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</w:t>
      </w:r>
      <w:proofErr w:type="gramStart"/>
      <w:r>
        <w:t>у</w:t>
      </w:r>
      <w:proofErr w:type="gramEnd"/>
      <w:r>
        <w:t xml:space="preserve"> к урокам </w:t>
      </w:r>
      <w:r w:rsidR="00B00E55">
        <w:t xml:space="preserve">  06.04.2020-11</w:t>
      </w:r>
      <w:r w:rsidR="00131E4B">
        <w:t>.</w:t>
      </w:r>
      <w:r w:rsidR="00B00E55">
        <w:t>04.2020</w:t>
      </w:r>
    </w:p>
    <w:p w:rsidR="0044690B" w:rsidRDefault="0044690B" w:rsidP="00F12730">
      <w:r>
        <w:t>Арбузова С.А.</w:t>
      </w:r>
      <w:r w:rsidR="00615932">
        <w:t>, учитель начальных классов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1914"/>
        <w:gridCol w:w="1967"/>
        <w:gridCol w:w="2260"/>
        <w:gridCol w:w="3285"/>
        <w:gridCol w:w="3119"/>
      </w:tblGrid>
      <w:tr w:rsidR="00F12730" w:rsidRPr="00C52A69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E3E10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44690B" w:rsidRPr="00C52A69" w:rsidRDefault="0044690B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6.04.20</w:t>
            </w:r>
          </w:p>
          <w:p w:rsidR="005E3E10" w:rsidRPr="00C52A6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0" w:type="dxa"/>
            <w:shd w:val="clear" w:color="auto" w:fill="auto"/>
          </w:tcPr>
          <w:p w:rsidR="0044690B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Тема: Умножение и деление круглых сотен.</w:t>
            </w:r>
          </w:p>
          <w:p w:rsidR="005E3E10" w:rsidRPr="00C52A69" w:rsidRDefault="0044690B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Цель: познакомить с устными приемами 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>умножения и деления круглых сотен, основанными на знании разрядного состава трёхзначного числа и табличном умножении</w:t>
            </w:r>
          </w:p>
        </w:tc>
        <w:tc>
          <w:tcPr>
            <w:tcW w:w="3285" w:type="dxa"/>
            <w:shd w:val="clear" w:color="auto" w:fill="auto"/>
          </w:tcPr>
          <w:p w:rsidR="006732AF" w:rsidRPr="00C52A69" w:rsidRDefault="005E3E10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, с опорой на алгоритм умножения и деления круглых сотен,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: ознакомление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>с выводом-памяткой «Умножение и деление круглых чисел»</w:t>
            </w:r>
            <w:r w:rsidR="00606651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  <w:p w:rsidR="006732AF" w:rsidRPr="00C52A69" w:rsidRDefault="006732A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выучить </w:t>
            </w:r>
            <w:r w:rsidR="00537D1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алгоритм умножения и деления </w:t>
            </w:r>
            <w:r w:rsidR="00FE58E9" w:rsidRPr="00C52A69">
              <w:rPr>
                <w:rFonts w:ascii="Times New Roman" w:eastAsia="Times New Roman" w:hAnsi="Times New Roman" w:cs="Times New Roman"/>
                <w:color w:val="000000"/>
              </w:rPr>
              <w:t>круглых сотен</w:t>
            </w:r>
          </w:p>
          <w:p w:rsidR="005E3E10" w:rsidRPr="00C52A69" w:rsidRDefault="005E3E10" w:rsidP="00537D19">
            <w:pPr>
              <w:pStyle w:val="a5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5E3E10" w:rsidRPr="00C52A69" w:rsidRDefault="00FE58E9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Учебник «Математика»</w:t>
            </w:r>
            <w:r w:rsidR="006732AF" w:rsidRPr="00C52A69">
              <w:rPr>
                <w:rFonts w:ascii="Times New Roman" w:hAnsi="Times New Roman" w:cs="Times New Roman"/>
                <w:color w:val="000000"/>
              </w:rPr>
              <w:t>, стр.</w:t>
            </w:r>
            <w:r w:rsidRPr="00C52A69">
              <w:rPr>
                <w:rFonts w:ascii="Times New Roman" w:hAnsi="Times New Roman" w:cs="Times New Roman"/>
                <w:color w:val="000000"/>
              </w:rPr>
              <w:t>95,98</w:t>
            </w:r>
          </w:p>
          <w:p w:rsidR="005E3E10" w:rsidRPr="00C52A69" w:rsidRDefault="00FE58E9" w:rsidP="00FE58E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 xml:space="preserve"> google-формы, </w:t>
            </w:r>
            <w:proofErr w:type="spellStart"/>
            <w:r w:rsidR="005E3E10" w:rsidRPr="00C52A69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="005E3E10" w:rsidRPr="00C52A69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="005E3E10" w:rsidRPr="00C52A69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  <w:r w:rsidR="005E3E10" w:rsidRPr="00C52A69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7.04.20</w:t>
            </w:r>
          </w:p>
        </w:tc>
        <w:tc>
          <w:tcPr>
            <w:tcW w:w="2260" w:type="dxa"/>
            <w:shd w:val="clear" w:color="auto" w:fill="auto"/>
          </w:tcPr>
          <w:p w:rsidR="002A30A2" w:rsidRPr="00C52A69" w:rsidRDefault="00425D4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Тема: Наши органы чувств.</w:t>
            </w:r>
          </w:p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Цель: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повторить органы чувств, их значение для человека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425D4B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 на повторение темы « Органы чувств» с опорой на материал учебника, выполнить задания в рабочей тетради стр.38-39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425D4B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Учебник «Окружающий мир», стр.60-63</w:t>
            </w:r>
          </w:p>
          <w:p w:rsidR="00425D4B" w:rsidRPr="00C52A69" w:rsidRDefault="00425D4B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Физкультура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7.04.20</w:t>
            </w:r>
          </w:p>
        </w:tc>
        <w:tc>
          <w:tcPr>
            <w:tcW w:w="2260" w:type="dxa"/>
            <w:shd w:val="clear" w:color="auto" w:fill="auto"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493574" w:rsidRPr="00C52A69">
              <w:rPr>
                <w:rFonts w:ascii="Times New Roman" w:hAnsi="Times New Roman" w:cs="Times New Roman"/>
              </w:rPr>
              <w:t xml:space="preserve"> 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Гимнастика с основами акробатики. Инструктаж по ТБ.</w:t>
            </w:r>
          </w:p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 познакомить с техникой безопасности при выполнении акробатических упражнений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493574" w:rsidP="0049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Вспомнить ОРУ для утренней зарядки. Познакомить с техникой безопасности при выполнении акробатических упражнений. Разучить игру «Бег по кочкам»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49357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A30A2" w:rsidRPr="00C52A69" w:rsidTr="005D636E">
        <w:trPr>
          <w:trHeight w:val="574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8.04.20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B9217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Умножение и деление круглых сотен. Грамм.</w:t>
            </w:r>
          </w:p>
          <w:p w:rsidR="002A30A2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Цель</w:t>
            </w:r>
            <w:r w:rsidR="00B92179" w:rsidRPr="00C52A69">
              <w:rPr>
                <w:rFonts w:ascii="Times New Roman" w:eastAsia="Times New Roman" w:hAnsi="Times New Roman" w:cs="Times New Roman"/>
                <w:color w:val="000000"/>
              </w:rPr>
              <w:t>: закреплять устные приемы умножения и деления</w:t>
            </w:r>
            <w:r w:rsidR="003C7CE2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круглых сотен, основанные на  знании разрядного состава трёхзначного числа и табличном умножении; познакомить с новой единицей массы – граммом и соотношением между граммом и килограммом</w:t>
            </w:r>
            <w:r w:rsidR="00606651" w:rsidRPr="00C52A69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="003C7CE2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606651" w:rsidP="00606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Выполнение заданий по теме урока, решение составной задачи в два-три действия,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сравнение и преобразование величин, выполнение заданий в рабочей тетради стр.82-83.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606651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lastRenderedPageBreak/>
              <w:t>Учебник «Математика» стр.95,98,101</w:t>
            </w:r>
          </w:p>
          <w:p w:rsidR="00606651" w:rsidRPr="00C52A69" w:rsidRDefault="00606651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lastRenderedPageBreak/>
              <w:t xml:space="preserve">google-формы, </w:t>
            </w:r>
            <w:proofErr w:type="spellStart"/>
            <w:r w:rsidRPr="00C52A69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C52A69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C52A69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8.04.20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CC70FA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CC70FA" w:rsidRPr="00C52A69">
              <w:rPr>
                <w:rFonts w:ascii="Times New Roman" w:hAnsi="Times New Roman" w:cs="Times New Roman"/>
              </w:rPr>
              <w:t xml:space="preserve"> Создание текстов-повествований: об участии в мастер-классах, связанных с народными промыслами.</w:t>
            </w:r>
          </w:p>
          <w:p w:rsidR="002A30A2" w:rsidRPr="00C52A69" w:rsidRDefault="005D636E" w:rsidP="00C5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CC70FA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: познакомить с народными промыслами РТ, научиться </w:t>
            </w:r>
            <w:r w:rsid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C70FA" w:rsidRPr="00C52A69">
              <w:rPr>
                <w:rFonts w:ascii="Times New Roman" w:eastAsia="Times New Roman" w:hAnsi="Times New Roman" w:cs="Times New Roman"/>
                <w:color w:val="000000"/>
              </w:rPr>
              <w:t>создавать текст-описание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CC70FA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Знакомство с народными промыслами РТ,</w:t>
            </w:r>
            <w:r w:rsidR="00C52A6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создание текста-описания по прочитанному материалу с опорой на памятку «Как писать сочинение».</w:t>
            </w:r>
          </w:p>
          <w:p w:rsidR="00C52A69" w:rsidRPr="00C52A69" w:rsidRDefault="00C52A69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Найти дополнительный материал о народных промыслах РТ.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C52A69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9.04.20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C52A69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C52A69" w:rsidRPr="00C52A69">
              <w:rPr>
                <w:rFonts w:ascii="Times New Roman" w:eastAsia="Times New Roman" w:hAnsi="Times New Roman" w:cs="Times New Roman"/>
                <w:color w:val="000000"/>
              </w:rPr>
              <w:t>Неопределённая форма глагола. Изменение глаголов по числам.</w:t>
            </w:r>
          </w:p>
          <w:p w:rsidR="002A30A2" w:rsidRPr="00C52A69" w:rsidRDefault="005D636E" w:rsidP="00C5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proofErr w:type="gramStart"/>
            <w:r w:rsidR="00C52A69">
              <w:t xml:space="preserve"> :</w:t>
            </w:r>
            <w:proofErr w:type="gramEnd"/>
            <w:r w:rsidR="002354AA">
              <w:t xml:space="preserve"> </w:t>
            </w:r>
            <w:r w:rsidR="002354AA" w:rsidRPr="002354AA">
              <w:rPr>
                <w:rFonts w:ascii="Times New Roman" w:hAnsi="Times New Roman" w:cs="Times New Roman"/>
              </w:rPr>
              <w:t>учить находить глаголы</w:t>
            </w:r>
            <w:r w:rsidR="002354AA">
              <w:rPr>
                <w:rFonts w:ascii="Times New Roman" w:hAnsi="Times New Roman" w:cs="Times New Roman"/>
              </w:rPr>
              <w:t xml:space="preserve"> в неопределенной форме, образовывать неопределенную форму по вопросам, </w:t>
            </w:r>
            <w:r w:rsidR="002354AA">
              <w:rPr>
                <w:rFonts w:ascii="Times New Roman" w:hAnsi="Times New Roman" w:cs="Times New Roman"/>
              </w:rPr>
              <w:lastRenderedPageBreak/>
              <w:t>познакомить с грамматическим признаком глагола-число, упражняться в изменении глаголов</w:t>
            </w:r>
            <w:r w:rsidR="00FF6D58">
              <w:rPr>
                <w:rFonts w:ascii="Times New Roman" w:hAnsi="Times New Roman" w:cs="Times New Roman"/>
              </w:rPr>
              <w:t xml:space="preserve"> по числам</w:t>
            </w:r>
          </w:p>
        </w:tc>
        <w:tc>
          <w:tcPr>
            <w:tcW w:w="3285" w:type="dxa"/>
            <w:shd w:val="clear" w:color="auto" w:fill="auto"/>
          </w:tcPr>
          <w:p w:rsidR="002A30A2" w:rsidRDefault="00FF6D58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Задания на распознавание глаголов в неопределенной форме, упражнения в образовании глаголов неопределенной формы. Упражнения в изменении глаголов по числам.</w:t>
            </w:r>
          </w:p>
          <w:p w:rsidR="00FF6D58" w:rsidRPr="00C52A69" w:rsidRDefault="00FF6D58" w:rsidP="00FF6D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D58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ение заданий</w:t>
            </w:r>
            <w:r w:rsidRPr="00FF6D58">
              <w:rPr>
                <w:rFonts w:ascii="Times New Roman" w:eastAsia="Times New Roman" w:hAnsi="Times New Roman" w:cs="Times New Roman"/>
                <w:color w:val="000000"/>
              </w:rPr>
              <w:t xml:space="preserve"> в рабочей тетради стр.75, упр.115, стр.74, упр.117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Default="00FF6D58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</w:t>
            </w:r>
            <w:r w:rsidR="007F7C75">
              <w:rPr>
                <w:rFonts w:ascii="Times New Roman" w:hAnsi="Times New Roman" w:cs="Times New Roman"/>
                <w:color w:val="000000"/>
              </w:rPr>
              <w:t xml:space="preserve"> «Русский язык»   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стр.</w:t>
            </w:r>
            <w:r w:rsidR="007F7C75">
              <w:rPr>
                <w:rFonts w:ascii="Times New Roman" w:hAnsi="Times New Roman" w:cs="Times New Roman"/>
                <w:color w:val="000000"/>
              </w:rPr>
              <w:t xml:space="preserve"> 72, 77</w:t>
            </w:r>
          </w:p>
          <w:p w:rsidR="007F7C75" w:rsidRPr="00C52A69" w:rsidRDefault="007F7C75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Pr="00C52A69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C52A69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C52A69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2A30A2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9.04.20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244098">
              <w:t xml:space="preserve"> </w:t>
            </w:r>
            <w:r w:rsidR="00244098" w:rsidRPr="00244098">
              <w:rPr>
                <w:rFonts w:ascii="Times New Roman" w:eastAsia="Times New Roman" w:hAnsi="Times New Roman" w:cs="Times New Roman"/>
                <w:color w:val="000000"/>
              </w:rPr>
              <w:t>Литературная сказка.</w:t>
            </w:r>
            <w:r w:rsidR="0061593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44098" w:rsidRPr="00244098">
              <w:rPr>
                <w:rFonts w:ascii="Times New Roman" w:eastAsia="Times New Roman" w:hAnsi="Times New Roman" w:cs="Times New Roman"/>
                <w:color w:val="000000"/>
              </w:rPr>
              <w:t>В.Даль "Девочка Снегурочка", В.Одоевский "Мороз Иванович"</w:t>
            </w:r>
          </w:p>
          <w:p w:rsidR="002A30A2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: формиро</w:t>
            </w:r>
            <w:r w:rsidR="00615932">
              <w:rPr>
                <w:rFonts w:ascii="Times New Roman" w:eastAsia="Times New Roman" w:hAnsi="Times New Roman" w:cs="Times New Roman"/>
                <w:color w:val="000000"/>
              </w:rPr>
              <w:t>вать понятие литературная сказка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, учить работать с повествовательным текстом, определять тему, находить жанровые особенности сказки,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44098">
              <w:rPr>
                <w:rFonts w:ascii="Times New Roman" w:eastAsia="Times New Roman" w:hAnsi="Times New Roman" w:cs="Times New Roman"/>
                <w:color w:val="000000"/>
              </w:rPr>
              <w:t>давать характеристику героев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7146F4" w:rsidP="00714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Работа с текстом (учебник стр.70-84). Ответы на вопросы по содержанию. Характеристика героев по их поступкам. Сравнение литературной сказки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народной.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Default="007146F4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«Литературное чтение» стр.70-84</w:t>
            </w:r>
          </w:p>
          <w:p w:rsidR="007146F4" w:rsidRPr="00C52A69" w:rsidRDefault="007146F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5D636E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10.04.20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8077DC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765D87">
              <w:t xml:space="preserve"> </w:t>
            </w:r>
            <w:r w:rsidR="00765D87" w:rsidRPr="00765D87">
              <w:rPr>
                <w:rFonts w:ascii="Times New Roman" w:eastAsia="Times New Roman" w:hAnsi="Times New Roman" w:cs="Times New Roman"/>
                <w:color w:val="000000"/>
              </w:rPr>
              <w:t>Изменение по родам  глаголов прошедшего времени.</w:t>
            </w:r>
          </w:p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765D87">
              <w:rPr>
                <w:rFonts w:ascii="Times New Roman" w:eastAsia="Times New Roman" w:hAnsi="Times New Roman" w:cs="Times New Roman"/>
                <w:color w:val="000000"/>
              </w:rPr>
              <w:t>: показать, как изменяются глаголы прошедшего времени в единственном числе; учить ставить вопросы к глаголам и писать родовые окончания глаголов в прошедшем времени</w:t>
            </w:r>
          </w:p>
        </w:tc>
        <w:tc>
          <w:tcPr>
            <w:tcW w:w="3285" w:type="dxa"/>
            <w:shd w:val="clear" w:color="auto" w:fill="auto"/>
          </w:tcPr>
          <w:p w:rsidR="005D636E" w:rsidRDefault="00765D87" w:rsidP="000B7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Выполнение заданий на определение времени   глагола.</w:t>
            </w:r>
            <w:r w:rsidR="000B798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Упражнения в определении  </w:t>
            </w:r>
            <w:r w:rsidR="000B798B">
              <w:rPr>
                <w:rFonts w:ascii="Times New Roman" w:eastAsia="Times New Roman" w:hAnsi="Times New Roman" w:cs="Times New Roman"/>
                <w:color w:val="000000"/>
              </w:rPr>
              <w:t xml:space="preserve"> числа,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рода у глаголов прошедшего времени.</w:t>
            </w:r>
          </w:p>
          <w:p w:rsidR="000B798B" w:rsidRPr="00C52A69" w:rsidRDefault="000B798B" w:rsidP="000B7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F6D58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ение заданий</w:t>
            </w:r>
            <w:r w:rsidRPr="00FF6D58">
              <w:rPr>
                <w:rFonts w:ascii="Times New Roman" w:eastAsia="Times New Roman" w:hAnsi="Times New Roman" w:cs="Times New Roman"/>
                <w:color w:val="000000"/>
              </w:rPr>
              <w:t xml:space="preserve"> в рабочей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тетради </w:t>
            </w:r>
            <w:r w:rsidRPr="000B798B">
              <w:rPr>
                <w:rFonts w:ascii="Times New Roman" w:eastAsia="Times New Roman" w:hAnsi="Times New Roman" w:cs="Times New Roman"/>
                <w:color w:val="000000"/>
              </w:rPr>
              <w:t>стр.76,упр.120-122</w:t>
            </w:r>
          </w:p>
        </w:tc>
        <w:tc>
          <w:tcPr>
            <w:tcW w:w="3119" w:type="dxa"/>
            <w:shd w:val="clear" w:color="auto" w:fill="auto"/>
            <w:noWrap/>
          </w:tcPr>
          <w:p w:rsidR="000B798B" w:rsidRDefault="000B798B" w:rsidP="000B798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Учебник «Русский язык»    стр. 82</w:t>
            </w:r>
          </w:p>
          <w:p w:rsidR="005D636E" w:rsidRPr="00C52A69" w:rsidRDefault="000B798B" w:rsidP="000B798B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 xml:space="preserve">google-формы, </w:t>
            </w:r>
            <w:proofErr w:type="spellStart"/>
            <w:r w:rsidRPr="00C52A69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C52A69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C52A69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5D636E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10.04.20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7146F4">
              <w:t xml:space="preserve"> </w:t>
            </w:r>
            <w:r w:rsidR="007146F4" w:rsidRPr="007146F4">
              <w:rPr>
                <w:rFonts w:ascii="Times New Roman" w:eastAsia="Times New Roman" w:hAnsi="Times New Roman" w:cs="Times New Roman"/>
                <w:color w:val="000000"/>
              </w:rPr>
              <w:t>С. Михалков "Осел и Бобр"</w:t>
            </w:r>
          </w:p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>: уметь работать с  повествовательным текстом, определять тему, главную мысль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7146F4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тексом.</w:t>
            </w:r>
            <w:r w:rsidR="00C71C5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Хар</w:t>
            </w:r>
            <w:r w:rsidR="00C71C5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ктеристика героев, их поступков.</w:t>
            </w:r>
            <w:r w:rsidR="00C71C53">
              <w:rPr>
                <w:rFonts w:ascii="Times New Roman" w:eastAsia="Times New Roman" w:hAnsi="Times New Roman" w:cs="Times New Roman"/>
                <w:color w:val="000000"/>
              </w:rPr>
              <w:t xml:space="preserve"> Работа с «крылатыми выражениями».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C71C53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5D636E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615932">
              <w:rPr>
                <w:rFonts w:ascii="Times New Roman" w:eastAsia="Times New Roman" w:hAnsi="Times New Roman" w:cs="Times New Roman"/>
                <w:color w:val="000000"/>
              </w:rPr>
              <w:t>ЗО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11.04.20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BC1B06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BC1B06">
              <w:t xml:space="preserve"> </w:t>
            </w:r>
            <w:r w:rsidR="00BC1B06" w:rsidRPr="00BC1B06">
              <w:rPr>
                <w:rFonts w:ascii="Times New Roman" w:eastAsia="Times New Roman" w:hAnsi="Times New Roman" w:cs="Times New Roman"/>
                <w:color w:val="000000"/>
              </w:rPr>
              <w:t>Водные просторы России. Морской пейзаж: линия горизонта и колорит.</w:t>
            </w:r>
          </w:p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BC1B06">
              <w:rPr>
                <w:rFonts w:ascii="Times New Roman" w:eastAsia="Times New Roman" w:hAnsi="Times New Roman" w:cs="Times New Roman"/>
                <w:color w:val="000000"/>
              </w:rPr>
              <w:t>: познакомить с творчеством маринистов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BC1B06" w:rsidP="00BC1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Знакомство с творчеством И.К. Айвазовского с понятиями            « маринист», «марина». Поэтапное выполнение  рисунка «Морской пейзаж»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BC1B06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5D636E" w:rsidRPr="00C52A6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420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11.04.20</w:t>
            </w:r>
          </w:p>
        </w:tc>
        <w:tc>
          <w:tcPr>
            <w:tcW w:w="2260" w:type="dxa"/>
            <w:shd w:val="clear" w:color="auto" w:fill="auto"/>
          </w:tcPr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BC1B06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2D3AB8">
              <w:rPr>
                <w:rFonts w:ascii="Times New Roman" w:eastAsia="Times New Roman" w:hAnsi="Times New Roman" w:cs="Times New Roman"/>
                <w:color w:val="000000"/>
              </w:rPr>
              <w:t xml:space="preserve"> Работа </w:t>
            </w:r>
            <w:r w:rsidR="00615932">
              <w:rPr>
                <w:rFonts w:ascii="Times New Roman" w:eastAsia="Times New Roman" w:hAnsi="Times New Roman" w:cs="Times New Roman"/>
                <w:color w:val="000000"/>
              </w:rPr>
              <w:t xml:space="preserve">с бумагой. Складывание. Оригами </w:t>
            </w:r>
            <w:r w:rsidR="002D3AB8">
              <w:rPr>
                <w:rFonts w:ascii="Times New Roman" w:eastAsia="Times New Roman" w:hAnsi="Times New Roman" w:cs="Times New Roman"/>
                <w:color w:val="000000"/>
              </w:rPr>
              <w:t>(изделие птицы)</w:t>
            </w:r>
          </w:p>
          <w:p w:rsidR="005D636E" w:rsidRPr="00C52A69" w:rsidRDefault="005D636E" w:rsidP="005D6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2D3AB8">
              <w:rPr>
                <w:rFonts w:ascii="Times New Roman" w:eastAsia="Times New Roman" w:hAnsi="Times New Roman" w:cs="Times New Roman"/>
                <w:color w:val="000000"/>
              </w:rPr>
              <w:t xml:space="preserve">: вспомнить технику оригами 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2D3AB8" w:rsidP="00537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Инструктаж по ТБ на уроках технологии. Выполнение изделия при помощи складывания бумаги</w:t>
            </w:r>
            <w:r w:rsidR="00EB092F">
              <w:rPr>
                <w:rFonts w:ascii="Times New Roman" w:eastAsia="Times New Roman" w:hAnsi="Times New Roman" w:cs="Times New Roman"/>
                <w:color w:val="000000"/>
              </w:rPr>
              <w:t xml:space="preserve"> (оригами)</w:t>
            </w:r>
            <w:bookmarkStart w:id="0" w:name="_GoBack"/>
            <w:bookmarkEnd w:id="0"/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BC1B06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F12730" w:rsidRPr="00C52A69" w:rsidRDefault="00131E4B">
      <w:pPr>
        <w:rPr>
          <w:rFonts w:ascii="Times New Roman" w:hAnsi="Times New Roman" w:cs="Times New Roman"/>
        </w:rPr>
      </w:pPr>
      <w:r w:rsidRPr="00C52A69">
        <w:rPr>
          <w:rFonts w:ascii="Times New Roman" w:hAnsi="Times New Roman" w:cs="Times New Roman"/>
        </w:rPr>
        <w:t xml:space="preserve"> </w:t>
      </w:r>
    </w:p>
    <w:sectPr w:rsidR="00F12730" w:rsidRPr="00C52A6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12730"/>
    <w:rsid w:val="000B798B"/>
    <w:rsid w:val="000E52AE"/>
    <w:rsid w:val="00131E4B"/>
    <w:rsid w:val="002354AA"/>
    <w:rsid w:val="00244098"/>
    <w:rsid w:val="002A30A2"/>
    <w:rsid w:val="002D3AB8"/>
    <w:rsid w:val="003C7CE2"/>
    <w:rsid w:val="00425D4B"/>
    <w:rsid w:val="0044690B"/>
    <w:rsid w:val="00493574"/>
    <w:rsid w:val="004E490E"/>
    <w:rsid w:val="00537D19"/>
    <w:rsid w:val="005D636E"/>
    <w:rsid w:val="005E3E10"/>
    <w:rsid w:val="00606651"/>
    <w:rsid w:val="00615932"/>
    <w:rsid w:val="006646D4"/>
    <w:rsid w:val="006732AF"/>
    <w:rsid w:val="006C275C"/>
    <w:rsid w:val="007146F4"/>
    <w:rsid w:val="00765D87"/>
    <w:rsid w:val="007F7C75"/>
    <w:rsid w:val="008077DC"/>
    <w:rsid w:val="00836487"/>
    <w:rsid w:val="008769F3"/>
    <w:rsid w:val="008C409D"/>
    <w:rsid w:val="00AB0FA5"/>
    <w:rsid w:val="00B00E55"/>
    <w:rsid w:val="00B92179"/>
    <w:rsid w:val="00BC1B06"/>
    <w:rsid w:val="00BE762B"/>
    <w:rsid w:val="00C10722"/>
    <w:rsid w:val="00C20716"/>
    <w:rsid w:val="00C52A69"/>
    <w:rsid w:val="00C71C53"/>
    <w:rsid w:val="00CC70FA"/>
    <w:rsid w:val="00D8371F"/>
    <w:rsid w:val="00EB092F"/>
    <w:rsid w:val="00F12730"/>
    <w:rsid w:val="00FE58E9"/>
    <w:rsid w:val="00FF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096D0-76CB-483D-979E-DD670D428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2020-04-07T05:04:00Z</dcterms:created>
  <dcterms:modified xsi:type="dcterms:W3CDTF">2020-04-07T05:04:00Z</dcterms:modified>
</cp:coreProperties>
</file>